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89" w:rsidRDefault="00AC6048" w:rsidP="00AC6048">
      <w:pPr>
        <w:jc w:val="center"/>
        <w:rPr>
          <w:rFonts w:hint="eastAsia"/>
          <w:sz w:val="24"/>
          <w:szCs w:val="24"/>
        </w:rPr>
      </w:pPr>
      <w:r w:rsidRPr="00AC6048">
        <w:rPr>
          <w:rFonts w:hint="eastAsia"/>
          <w:sz w:val="24"/>
          <w:szCs w:val="24"/>
        </w:rPr>
        <w:t>兵庫県教育カウンセラー協会</w:t>
      </w:r>
      <w:r>
        <w:rPr>
          <w:rFonts w:hint="eastAsia"/>
          <w:sz w:val="24"/>
          <w:szCs w:val="24"/>
        </w:rPr>
        <w:t>主催の行事</w:t>
      </w:r>
    </w:p>
    <w:p w:rsidR="00395729" w:rsidRPr="00395729" w:rsidRDefault="00395729" w:rsidP="00395729">
      <w:pPr>
        <w:spacing w:line="280" w:lineRule="exact"/>
        <w:jc w:val="right"/>
        <w:rPr>
          <w:rFonts w:asciiTheme="minorEastAsia" w:hAnsiTheme="minorEastAsia"/>
          <w:sz w:val="24"/>
          <w:szCs w:val="24"/>
        </w:rPr>
      </w:pPr>
      <w:r w:rsidRPr="00395729">
        <w:rPr>
          <w:rFonts w:asciiTheme="minorEastAsia" w:hAnsiTheme="minorEastAsia" w:hint="eastAsia"/>
          <w:sz w:val="24"/>
          <w:szCs w:val="24"/>
        </w:rPr>
        <w:t>兵庫県教育カウンセラー協会</w:t>
      </w:r>
    </w:p>
    <w:p w:rsidR="00395729" w:rsidRPr="00395729" w:rsidRDefault="00395729" w:rsidP="00395729">
      <w:pPr>
        <w:spacing w:line="280" w:lineRule="exact"/>
        <w:jc w:val="right"/>
        <w:rPr>
          <w:rFonts w:asciiTheme="minorEastAsia" w:hAnsiTheme="minorEastAsia"/>
          <w:sz w:val="24"/>
          <w:szCs w:val="24"/>
        </w:rPr>
      </w:pPr>
      <w:r w:rsidRPr="00395729">
        <w:rPr>
          <w:rFonts w:asciiTheme="minorEastAsia" w:hAnsiTheme="minorEastAsia" w:hint="eastAsia"/>
          <w:sz w:val="24"/>
          <w:szCs w:val="24"/>
        </w:rPr>
        <w:t>理事長　伊藤　博</w:t>
      </w:r>
    </w:p>
    <w:p w:rsidR="00395729" w:rsidRPr="00395729" w:rsidRDefault="00395729" w:rsidP="00395729">
      <w:pPr>
        <w:spacing w:line="280" w:lineRule="exact"/>
        <w:jc w:val="right"/>
        <w:rPr>
          <w:rFonts w:asciiTheme="minorEastAsia" w:hAnsiTheme="minorEastAsia"/>
          <w:sz w:val="22"/>
        </w:rPr>
      </w:pPr>
    </w:p>
    <w:p w:rsidR="00395729" w:rsidRPr="00395729" w:rsidRDefault="00395729" w:rsidP="00395729">
      <w:pPr>
        <w:widowControl/>
        <w:spacing w:line="400" w:lineRule="exact"/>
        <w:jc w:val="center"/>
        <w:rPr>
          <w:rFonts w:ascii="HG教科書体" w:eastAsia="HG教科書体" w:hAnsiTheme="majorEastAsia"/>
          <w:b/>
          <w:sz w:val="40"/>
          <w:szCs w:val="40"/>
        </w:rPr>
      </w:pPr>
      <w:r w:rsidRPr="00395729">
        <w:rPr>
          <w:rFonts w:ascii="HG教科書体" w:eastAsia="HG教科書体" w:hAnsiTheme="majorEastAsia" w:hint="eastAsia"/>
          <w:b/>
          <w:sz w:val="40"/>
          <w:szCs w:val="40"/>
        </w:rPr>
        <w:t>平成２６年度　第２回研修会のお知らせ</w:t>
      </w:r>
    </w:p>
    <w:p w:rsidR="00395729" w:rsidRPr="00395729" w:rsidRDefault="00395729" w:rsidP="00395729">
      <w:pPr>
        <w:widowControl/>
        <w:spacing w:line="160" w:lineRule="exact"/>
        <w:jc w:val="left"/>
        <w:rPr>
          <w:rFonts w:asciiTheme="minorEastAsia" w:hAnsiTheme="minorEastAsia"/>
          <w:sz w:val="22"/>
        </w:rPr>
      </w:pPr>
    </w:p>
    <w:tbl>
      <w:tblPr>
        <w:tblW w:w="0" w:type="auto"/>
        <w:tblInd w:w="241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6"/>
      </w:tblGrid>
      <w:tr w:rsidR="00395729" w:rsidRPr="00395729" w:rsidTr="00720EA5">
        <w:trPr>
          <w:trHeight w:val="958"/>
        </w:trPr>
        <w:tc>
          <w:tcPr>
            <w:tcW w:w="9536" w:type="dxa"/>
            <w:vAlign w:val="center"/>
          </w:tcPr>
          <w:p w:rsidR="00395729" w:rsidRPr="00395729" w:rsidRDefault="00395729" w:rsidP="00395729">
            <w:pPr>
              <w:ind w:left="-3"/>
              <w:jc w:val="center"/>
              <w:rPr>
                <w:rFonts w:ascii="HG教科書体" w:eastAsia="HG教科書体" w:hAnsiTheme="minorEastAsia"/>
                <w:b/>
                <w:sz w:val="36"/>
                <w:szCs w:val="36"/>
              </w:rPr>
            </w:pPr>
            <w:r w:rsidRPr="00395729">
              <w:rPr>
                <w:rFonts w:ascii="HG教科書体" w:eastAsia="HG教科書体" w:hAnsiTheme="minorEastAsia" w:hint="eastAsia"/>
                <w:b/>
                <w:sz w:val="36"/>
                <w:szCs w:val="36"/>
              </w:rPr>
              <w:t>「キャリア発達を促進するキャリア・カウンセリング」</w:t>
            </w:r>
          </w:p>
        </w:tc>
      </w:tr>
    </w:tbl>
    <w:p w:rsidR="00395729" w:rsidRPr="00395729" w:rsidRDefault="00395729" w:rsidP="00395729">
      <w:pPr>
        <w:spacing w:line="340" w:lineRule="exact"/>
        <w:rPr>
          <w:rFonts w:ascii="HG教科書体" w:eastAsia="HG教科書体" w:hAnsiTheme="minorEastAsia"/>
          <w:sz w:val="28"/>
          <w:szCs w:val="28"/>
        </w:rPr>
      </w:pPr>
      <w:r w:rsidRPr="00395729">
        <w:rPr>
          <w:rFonts w:ascii="HG教科書体" w:eastAsia="HG教科書体" w:hAnsiTheme="minorEastAsia"/>
          <w:noProof/>
          <w:sz w:val="28"/>
          <w:szCs w:val="28"/>
        </w:rPr>
        <w:pict>
          <v:group id="_x0000_s1027" style="position:absolute;left:0;text-align:left;margin-left:301.65pt;margin-top:2.15pt;width:182.25pt;height:171.75pt;z-index:251660288;mso-position-horizontal-relative:text;mso-position-vertical-relative:text" coordorigin="1596,2340" coordsize="5940,7600">
            <v:group id="_x0000_s1028" style="position:absolute;left:1596;top:2340;width:5940;height:7600" coordorigin="2016,3060" coordsize="5940,7600">
              <v:group id="_x0000_s1029" style="position:absolute;left:2016;top:3060;width:5940;height:7600" coordorigin="3426,3060" coordsize="5940,7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3486;top:3060;width:5880;height:7600;mso-position-vertical:absolute">
                  <v:imagedata r:id="rId6" o:title="sakura" croptop="2159f" cropbottom="2563f" cropleft="13810f" cropright="8769f"/>
                </v:shape>
                <v:group id="_x0000_s1031" style="position:absolute;left:5186;top:6370;width:1585;height:750" coordorigin="5186,6370" coordsize="1585,750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32" type="#_x0000_t136" style="position:absolute;left:5616;top:6370;width:1155;height:330" stroked="f" strokecolor="white">
                    <v:shadow color="#868686"/>
                    <v:textpath style="font-family:&quot;ＭＳ Ｐゴシック&quot;;font-size:8pt;v-text-reverse:t;v-text-kern:t" trim="t" fitpath="t" string="大手前大学&#10;さくら夙川キャンパス"/>
                  </v:shape>
                  <v:group id="_x0000_s1033" style="position:absolute;left:5186;top:6420;width:970;height:700" coordorigin="5186,6420" coordsize="970,700">
                    <v:oval id="_x0000_s1034" style="position:absolute;left:5186;top:6420;width:210;height:180" fillcolor="#9c0" strokecolor="#9c0">
                      <v:textbox inset="5.85pt,.7pt,5.85pt,.7pt"/>
                    </v:oval>
                    <v:oval id="_x0000_s1035" style="position:absolute;left:5946;top:6940;width:210;height:180" fillcolor="#9c0" strokecolor="#9c0">
                      <v:textbox inset="5.85pt,.7pt,5.85pt,.7pt"/>
                    </v:oval>
                    <v:shape id="_x0000_s1036" type="#_x0000_t136" style="position:absolute;left:5581;top:6890;width:330;height:165" stroked="f">
                      <v:shadow color="#868686"/>
                      <v:textpath style="font-family:&quot;ＭＳ Ｐゴシック&quot;;font-size:8pt;v-text-reverse:t;v-text-kern:t" trim="t" fitpath="t" string="東門"/>
                    </v:shape>
                    <v:line id="_x0000_s1037" style="position:absolute;flip:y" from="5901,7030" to="6111,7030" strokecolor="red" strokeweight="2pt">
                      <v:stroke endarrow="block"/>
                    </v:line>
                    <v:line id="_x0000_s1038" style="position:absolute;flip:x y" from="5271,6480" to="5271,6840" strokecolor="red" strokeweight="2pt">
                      <v:stroke endarrow="block"/>
                    </v:line>
                    <v:shape id="_x0000_s1039" type="#_x0000_t136" style="position:absolute;left:5191;top:6750;width:330;height:165" stroked="f">
                      <v:shadow color="#868686"/>
                      <v:textpath style="font-family:&quot;ＭＳ Ｐゴシック&quot;;font-size:8pt;v-text-reverse:t;v-text-kern:t" trim="t" fitpath="t" string="正門"/>
                    </v:shape>
                  </v:group>
                </v:group>
                <v:group id="_x0000_s1040" style="position:absolute;left:3426;top:3180;width:5670;height:600" coordorigin="3426,3180" coordsize="5670,600">
                  <v:group id="_x0000_s1041" style="position:absolute;left:6111;top:3240;width:420;height:360" coordorigin="6393,1985" coordsize="420,360">
                    <v:oval id="_x0000_s1042" style="position:absolute;left:6393;top:1985;width:420;height:360" fillcolor="red" strokecolor="red">
                      <v:textbox inset="5.85pt,.7pt,5.85pt,.7pt"/>
                    </v:oval>
                    <v:shape id="_x0000_s1043" type="#_x0000_t136" style="position:absolute;left:6423;top:2075;width:390;height:195" stroked="f" strokecolor="white" strokeweight=".5pt">
                      <v:shadow color="#868686"/>
                      <v:textpath style="font-family:&quot;ＭＳ Ｐゴシック&quot;;font-size:10pt;v-text-reverse:t;v-text-kern:t" trim="t" fitpath="t" string="阪急"/>
                    </v:shape>
                  </v:group>
                  <v:shape id="_x0000_s1044" type="#_x0000_t136" style="position:absolute;left:8091;top:3180;width:1005;height:165;rotation:-315569fd" fillcolor="black" stroked="f">
                    <v:shadow color="#868686"/>
                    <v:textpath style="font-family:&quot;ＭＳ Ｐゴシック&quot;;font-size:8pt;v-text-reverse:t;v-text-kern:t" trim="t" fitpath="t" string="梅田（大阪）→"/>
                  </v:shape>
                  <v:shape id="_x0000_s1045" type="#_x0000_t136" style="position:absolute;left:3426;top:3615;width:1005;height:165;rotation:-318560fd" fillcolor="black" stroked="f">
                    <v:shadow color="#868686"/>
                    <v:textpath style="font-family:&quot;ＭＳ Ｐゴシック&quot;;font-size:8pt;v-text-reverse:t;v-text-kern:t" trim="t" fitpath="t" string="←三宮（神戸）"/>
                  </v:shape>
                </v:group>
              </v:group>
              <v:group id="_x0000_s1046" style="position:absolute;left:6594;top:5490;width:1197;height:590" coordorigin="8001,5400" coordsize="1197,590">
                <v:group id="_x0000_s1047" style="position:absolute;left:8256;top:5630;width:942;height:360" coordorigin="8538,4375" coordsize="942,360">
                  <v:rect id="_x0000_s1048" style="position:absolute;left:8538;top:4375;width:942;height:360" strokecolor="navy" strokeweight="1.25pt">
                    <v:textbox inset="5.85pt,.7pt,5.85pt,.7pt"/>
                  </v:rect>
                  <v:shape id="_x0000_s1049" type="#_x0000_t136" style="position:absolute;left:8598;top:4475;width:840;height:165" fillcolor="black">
                    <v:shadow color="#868686"/>
                    <v:textpath style="font-family:&quot;ＭＳ Ｐゴシック&quot;;font-size:8pt;v-text-reverse:t;v-text-kern:t" trim="t" fitpath="t" string="さくら夙川駅"/>
                  </v:shape>
                </v:group>
                <v:group id="_x0000_s1050" style="position:absolute;left:8001;top:5400;width:420;height:360" coordorigin="8283,4145" coordsize="420,360">
                  <v:oval id="_x0000_s1051" style="position:absolute;left:8283;top:4145;width:420;height:360" fillcolor="red" strokecolor="red">
                    <v:textbox inset="5.85pt,.7pt,5.85pt,.7pt"/>
                  </v:oval>
                  <v:shape id="_x0000_s1052" type="#_x0000_t136" style="position:absolute;left:8378;top:4245;width:240;height:180" strokecolor="white" strokeweight=".5pt">
                    <v:shadow color="#868686"/>
                    <v:textpath style="font-family:&quot;ＭＳ Ｐゴシック&quot;;font-size:9pt;v-text-reverse:t;v-text-kern:t" trim="t" fitpath="t" string="ＪＲ"/>
                  </v:shape>
                </v:group>
              </v:group>
            </v:group>
            <v:group id="_x0000_s1053" style="position:absolute;left:5271;top:8820;width:525;height:360" coordorigin="7116,9540" coordsize="525,360">
              <v:oval id="_x0000_s1054" style="position:absolute;left:7116;top:9540;width:525;height:360" fillcolor="red" strokecolor="white" strokeweight=".5pt">
                <v:textbox inset="5.85pt,.7pt,5.85pt,.7pt"/>
              </v:oval>
              <v:shape id="_x0000_s1055" type="#_x0000_t136" style="position:absolute;left:7191;top:9630;width:390;height:195" stroked="f">
                <v:shadow color="#868686"/>
                <v:textpath style="font-family:&quot;ＭＳ Ｐゴシック&quot;;font-size:10pt;v-text-reverse:t;v-text-kern:t" trim="t" fitpath="t" string="阪神"/>
              </v:shape>
            </v:group>
            <w10:wrap anchorx="page" anchory="page"/>
          </v:group>
        </w:pict>
      </w:r>
    </w:p>
    <w:p w:rsidR="00395729" w:rsidRPr="00395729" w:rsidRDefault="00395729" w:rsidP="00395729">
      <w:pPr>
        <w:numPr>
          <w:ilvl w:val="0"/>
          <w:numId w:val="1"/>
        </w:numPr>
        <w:spacing w:line="340" w:lineRule="exact"/>
        <w:rPr>
          <w:rFonts w:ascii="HG教科書体" w:eastAsia="HG教科書体" w:hAnsiTheme="minorEastAsia"/>
          <w:sz w:val="28"/>
          <w:szCs w:val="28"/>
        </w:rPr>
      </w:pPr>
      <w:r w:rsidRPr="00395729">
        <w:rPr>
          <w:rFonts w:ascii="HG教科書体" w:eastAsia="HG教科書体" w:hAnsiTheme="minorEastAsia" w:hint="eastAsia"/>
          <w:sz w:val="28"/>
          <w:szCs w:val="28"/>
        </w:rPr>
        <w:t>日時：平成２６年９月２１日（日）</w:t>
      </w:r>
    </w:p>
    <w:p w:rsidR="00395729" w:rsidRPr="00395729" w:rsidRDefault="00395729" w:rsidP="00395729">
      <w:pPr>
        <w:spacing w:line="340" w:lineRule="exact"/>
        <w:ind w:left="480" w:firstLineChars="400" w:firstLine="1120"/>
        <w:rPr>
          <w:rFonts w:ascii="HG教科書体" w:eastAsia="HG教科書体" w:hAnsiTheme="minorEastAsia"/>
          <w:sz w:val="28"/>
          <w:szCs w:val="28"/>
        </w:rPr>
      </w:pPr>
      <w:r w:rsidRPr="00395729">
        <w:rPr>
          <w:rFonts w:ascii="HG教科書体" w:eastAsia="HG教科書体" w:hAnsiTheme="minorEastAsia" w:hint="eastAsia"/>
          <w:sz w:val="28"/>
          <w:szCs w:val="28"/>
        </w:rPr>
        <w:t xml:space="preserve">　９時～１２時</w:t>
      </w:r>
    </w:p>
    <w:p w:rsidR="00395729" w:rsidRPr="00395729" w:rsidRDefault="00395729" w:rsidP="00395729">
      <w:pPr>
        <w:spacing w:line="340" w:lineRule="exact"/>
        <w:ind w:left="480" w:firstLineChars="400" w:firstLine="1120"/>
        <w:rPr>
          <w:rFonts w:ascii="HG教科書体" w:eastAsia="HG教科書体" w:hAnsiTheme="minorEastAsia"/>
          <w:sz w:val="28"/>
          <w:szCs w:val="28"/>
        </w:rPr>
      </w:pPr>
    </w:p>
    <w:p w:rsidR="00395729" w:rsidRPr="00395729" w:rsidRDefault="00395729" w:rsidP="00395729">
      <w:pPr>
        <w:numPr>
          <w:ilvl w:val="0"/>
          <w:numId w:val="1"/>
        </w:numPr>
        <w:spacing w:line="340" w:lineRule="exact"/>
        <w:rPr>
          <w:rFonts w:ascii="HG教科書体" w:eastAsia="HG教科書体" w:hAnsiTheme="minorEastAsia"/>
          <w:sz w:val="28"/>
          <w:szCs w:val="28"/>
        </w:rPr>
      </w:pPr>
      <w:r w:rsidRPr="00395729">
        <w:rPr>
          <w:rFonts w:ascii="HG教科書体" w:eastAsia="HG教科書体" w:hAnsiTheme="minorEastAsia" w:hint="eastAsia"/>
          <w:sz w:val="28"/>
          <w:szCs w:val="28"/>
        </w:rPr>
        <w:t xml:space="preserve">会場：大手前大学さくら夙川キャンパス　　　</w:t>
      </w:r>
    </w:p>
    <w:p w:rsidR="00395729" w:rsidRPr="00395729" w:rsidRDefault="00395729" w:rsidP="00395729">
      <w:pPr>
        <w:spacing w:line="260" w:lineRule="exact"/>
        <w:ind w:left="482"/>
        <w:rPr>
          <w:rFonts w:ascii="HG教科書体" w:eastAsia="HG教科書体" w:hAnsiTheme="minorEastAsia"/>
          <w:sz w:val="20"/>
          <w:szCs w:val="20"/>
        </w:rPr>
      </w:pPr>
      <w:r w:rsidRPr="00395729">
        <w:rPr>
          <w:rFonts w:ascii="HG教科書体" w:eastAsia="HG教科書体" w:hAnsiTheme="minorEastAsia" w:hint="eastAsia"/>
          <w:sz w:val="28"/>
          <w:szCs w:val="28"/>
        </w:rPr>
        <w:t xml:space="preserve">　　　　　</w:t>
      </w:r>
      <w:r w:rsidRPr="00395729">
        <w:rPr>
          <w:rFonts w:ascii="HG教科書体" w:eastAsia="HG教科書体" w:hAnsiTheme="minorEastAsia" w:hint="eastAsia"/>
          <w:sz w:val="20"/>
          <w:szCs w:val="20"/>
        </w:rPr>
        <w:t xml:space="preserve">JRさくら夙川駅・阪急夙川駅・阪神香櫨園駅　　　　　</w:t>
      </w:r>
    </w:p>
    <w:p w:rsidR="00395729" w:rsidRPr="00395729" w:rsidRDefault="00395729" w:rsidP="00395729">
      <w:pPr>
        <w:spacing w:line="260" w:lineRule="exact"/>
        <w:ind w:left="482"/>
        <w:rPr>
          <w:rFonts w:ascii="HG教科書体" w:eastAsia="HG教科書体" w:hAnsiTheme="minorEastAsia"/>
          <w:sz w:val="20"/>
          <w:szCs w:val="20"/>
        </w:rPr>
      </w:pPr>
      <w:r w:rsidRPr="00395729">
        <w:rPr>
          <w:rFonts w:ascii="HG教科書体" w:eastAsia="HG教科書体" w:hAnsiTheme="minorEastAsia"/>
          <w:sz w:val="20"/>
          <w:szCs w:val="20"/>
        </w:rPr>
        <w:t xml:space="preserve">　　　　　　　の各駅から全て徒歩7分程度</w:t>
      </w:r>
    </w:p>
    <w:p w:rsidR="00395729" w:rsidRPr="00395729" w:rsidRDefault="00395729" w:rsidP="00395729">
      <w:pPr>
        <w:spacing w:line="260" w:lineRule="exact"/>
        <w:ind w:left="482"/>
        <w:rPr>
          <w:rFonts w:ascii="HG教科書体" w:eastAsia="HG教科書体" w:hAnsiTheme="minorEastAsia"/>
          <w:sz w:val="20"/>
          <w:szCs w:val="20"/>
        </w:rPr>
      </w:pPr>
      <w:r w:rsidRPr="00395729">
        <w:rPr>
          <w:rFonts w:ascii="HG教科書体" w:eastAsia="HG教科書体" w:hAnsiTheme="minorEastAsia"/>
          <w:sz w:val="20"/>
          <w:szCs w:val="20"/>
        </w:rPr>
        <w:t xml:space="preserve">　　　　　　　　　　　　　　　　　　　　　　　　　　　　　　　　</w:t>
      </w:r>
    </w:p>
    <w:p w:rsidR="00395729" w:rsidRPr="00395729" w:rsidRDefault="00395729" w:rsidP="00395729">
      <w:pPr>
        <w:numPr>
          <w:ilvl w:val="0"/>
          <w:numId w:val="1"/>
        </w:numPr>
        <w:spacing w:line="340" w:lineRule="exact"/>
        <w:rPr>
          <w:rFonts w:ascii="HG教科書体" w:eastAsia="HG教科書体" w:hAnsiTheme="minorEastAsia"/>
          <w:sz w:val="28"/>
          <w:szCs w:val="28"/>
          <w:lang w:eastAsia="zh-CN"/>
        </w:rPr>
      </w:pPr>
      <w:r w:rsidRPr="00395729">
        <w:rPr>
          <w:rFonts w:ascii="HG教科書体" w:eastAsia="HG教科書体" w:hAnsiTheme="minorEastAsia" w:hint="eastAsia"/>
          <w:sz w:val="28"/>
          <w:szCs w:val="28"/>
          <w:lang w:eastAsia="zh-CN"/>
        </w:rPr>
        <w:t xml:space="preserve">講師：三川　俊樹 先生　　　　　　　　　　　　</w:t>
      </w:r>
    </w:p>
    <w:p w:rsidR="00395729" w:rsidRPr="00395729" w:rsidRDefault="00395729" w:rsidP="00395729">
      <w:pPr>
        <w:spacing w:line="340" w:lineRule="exact"/>
        <w:ind w:left="480" w:firstLineChars="400" w:firstLine="1120"/>
        <w:rPr>
          <w:rFonts w:ascii="HG教科書体" w:eastAsia="HG教科書体" w:hAnsiTheme="minorEastAsia"/>
          <w:sz w:val="28"/>
          <w:szCs w:val="28"/>
          <w:lang w:eastAsia="zh-CN"/>
        </w:rPr>
      </w:pPr>
      <w:r w:rsidRPr="00395729">
        <w:rPr>
          <w:rFonts w:ascii="HG教科書体" w:eastAsia="HG教科書体" w:hAnsiTheme="minorEastAsia" w:hint="eastAsia"/>
          <w:sz w:val="28"/>
          <w:szCs w:val="28"/>
          <w:lang w:eastAsia="zh-CN"/>
        </w:rPr>
        <w:t xml:space="preserve">（追手門学院大学心理学部　教授）　　　</w:t>
      </w:r>
    </w:p>
    <w:p w:rsidR="00395729" w:rsidRPr="00395729" w:rsidRDefault="00395729" w:rsidP="00395729">
      <w:pPr>
        <w:spacing w:line="340" w:lineRule="exact"/>
        <w:ind w:leftChars="400" w:left="840"/>
        <w:rPr>
          <w:rFonts w:ascii="HG教科書体" w:eastAsia="HG教科書体" w:hAnsiTheme="minorEastAsia"/>
          <w:sz w:val="28"/>
          <w:szCs w:val="28"/>
        </w:rPr>
      </w:pPr>
      <w:r w:rsidRPr="00395729">
        <w:rPr>
          <w:rFonts w:ascii="HG教科書体" w:eastAsia="HG教科書体" w:hAnsiTheme="minorEastAsia" w:hint="eastAsia"/>
          <w:sz w:val="28"/>
          <w:szCs w:val="28"/>
        </w:rPr>
        <w:t xml:space="preserve">【講師略歴】　　　　　　　　　　　　　　　　</w:t>
      </w:r>
    </w:p>
    <w:p w:rsidR="00395729" w:rsidRPr="00395729" w:rsidRDefault="00395729" w:rsidP="00395729">
      <w:pPr>
        <w:spacing w:line="340" w:lineRule="exact"/>
        <w:ind w:leftChars="540" w:left="1134"/>
        <w:rPr>
          <w:rFonts w:ascii="HG教科書体" w:eastAsia="HG教科書体" w:hAnsiTheme="minorEastAsia"/>
          <w:sz w:val="28"/>
          <w:szCs w:val="28"/>
          <w:lang w:eastAsia="zh-CN"/>
        </w:rPr>
      </w:pPr>
      <w:r w:rsidRPr="00395729">
        <w:rPr>
          <w:rFonts w:ascii="HG教科書体" w:eastAsia="HG教科書体" w:hAnsiTheme="minorEastAsia" w:hint="eastAsia"/>
          <w:sz w:val="28"/>
          <w:szCs w:val="28"/>
          <w:lang w:eastAsia="zh-CN"/>
        </w:rPr>
        <w:t>大阪大学大学院 人間科学研究科 学術修士</w:t>
      </w:r>
    </w:p>
    <w:p w:rsidR="00395729" w:rsidRPr="00395729" w:rsidRDefault="00395729" w:rsidP="00395729">
      <w:pPr>
        <w:spacing w:line="340" w:lineRule="exact"/>
        <w:ind w:leftChars="540" w:left="1134"/>
        <w:rPr>
          <w:rFonts w:ascii="HG教科書体" w:eastAsia="HG教科書体" w:hAnsiTheme="minorEastAsia"/>
          <w:sz w:val="28"/>
          <w:szCs w:val="28"/>
        </w:rPr>
      </w:pPr>
      <w:r w:rsidRPr="00395729">
        <w:rPr>
          <w:rFonts w:ascii="HG教科書体" w:eastAsia="HG教科書体" w:hAnsiTheme="minorEastAsia" w:hint="eastAsia"/>
          <w:sz w:val="28"/>
          <w:szCs w:val="28"/>
        </w:rPr>
        <w:t xml:space="preserve">茨木市青少年問題協議会専門部会委員､大阪府教育委員会｢実践的キャリア教育･職業教育｣支援事業推進校選考委員会委員､日本学生支援機構就職･キャリア支援教職員研修会に関する協力者会議委員､茨木市社会教育委員､貝塚市次世代育成支援後期行動計画推進委員会委員長など歴任  </w:t>
      </w:r>
    </w:p>
    <w:p w:rsidR="00395729" w:rsidRPr="00395729" w:rsidRDefault="00395729" w:rsidP="00395729">
      <w:pPr>
        <w:spacing w:line="340" w:lineRule="exact"/>
        <w:ind w:leftChars="540" w:left="1134"/>
        <w:rPr>
          <w:rFonts w:ascii="HG教科書体" w:eastAsia="HG教科書体" w:hAnsiTheme="minorEastAsia"/>
          <w:sz w:val="28"/>
          <w:szCs w:val="28"/>
        </w:rPr>
      </w:pPr>
      <w:r w:rsidRPr="00395729">
        <w:rPr>
          <w:rFonts w:ascii="HG教科書体" w:eastAsia="HG教科書体" w:hAnsiTheme="minorEastAsia" w:hint="eastAsia"/>
          <w:sz w:val="28"/>
          <w:szCs w:val="28"/>
        </w:rPr>
        <w:t>「生涯発達におけるキャリア形成とメンタルヘルスの支援」が研究テーマ、学級担任を中心としたコンサルテーションのほか、家庭の養育力・教育力を高める家庭支援などを進められている。</w:t>
      </w:r>
    </w:p>
    <w:p w:rsidR="00395729" w:rsidRPr="00395729" w:rsidRDefault="00395729" w:rsidP="00395729">
      <w:pPr>
        <w:spacing w:line="340" w:lineRule="exact"/>
        <w:ind w:leftChars="540" w:left="1134"/>
        <w:rPr>
          <w:rFonts w:ascii="HG教科書体" w:eastAsia="HG教科書体" w:hAnsiTheme="minorEastAsia"/>
          <w:sz w:val="28"/>
          <w:szCs w:val="28"/>
        </w:rPr>
      </w:pPr>
    </w:p>
    <w:p w:rsidR="00395729" w:rsidRPr="00395729" w:rsidRDefault="00395729" w:rsidP="00395729">
      <w:pPr>
        <w:numPr>
          <w:ilvl w:val="0"/>
          <w:numId w:val="1"/>
        </w:numPr>
        <w:spacing w:line="340" w:lineRule="exact"/>
        <w:rPr>
          <w:rFonts w:ascii="HG教科書体" w:eastAsia="HG教科書体" w:hAnsiTheme="minorEastAsia"/>
          <w:sz w:val="28"/>
          <w:szCs w:val="28"/>
        </w:rPr>
      </w:pPr>
      <w:r w:rsidRPr="00395729">
        <w:rPr>
          <w:rFonts w:ascii="HG教科書体" w:eastAsia="HG教科書体" w:hAnsiTheme="minorEastAsia" w:hint="eastAsia"/>
          <w:sz w:val="28"/>
          <w:szCs w:val="28"/>
        </w:rPr>
        <w:t>演題：</w:t>
      </w:r>
      <w:r w:rsidRPr="00395729">
        <w:rPr>
          <w:rFonts w:ascii="HG教科書体" w:eastAsia="HG教科書体" w:hAnsiTheme="minorEastAsia"/>
          <w:sz w:val="28"/>
          <w:szCs w:val="28"/>
        </w:rPr>
        <w:t xml:space="preserve"> </w:t>
      </w:r>
      <w:r w:rsidRPr="00395729">
        <w:rPr>
          <w:rFonts w:ascii="HG教科書体" w:eastAsia="HG教科書体" w:hAnsiTheme="minorEastAsia" w:hint="eastAsia"/>
          <w:sz w:val="28"/>
          <w:szCs w:val="28"/>
        </w:rPr>
        <w:t>「キャリア発達を促進するキャリア・カウンセリング」</w:t>
      </w:r>
    </w:p>
    <w:p w:rsidR="00395729" w:rsidRPr="00395729" w:rsidRDefault="00395729" w:rsidP="00395729">
      <w:pPr>
        <w:numPr>
          <w:ilvl w:val="0"/>
          <w:numId w:val="2"/>
        </w:numPr>
        <w:spacing w:line="340" w:lineRule="exact"/>
        <w:rPr>
          <w:rFonts w:ascii="HG教科書体" w:eastAsia="HG教科書体" w:hAnsiTheme="minorEastAsia"/>
          <w:sz w:val="28"/>
          <w:szCs w:val="28"/>
        </w:rPr>
      </w:pPr>
      <w:r w:rsidRPr="00395729">
        <w:rPr>
          <w:rFonts w:ascii="HG教科書体" w:eastAsia="HG教科書体" w:hAnsiTheme="minorEastAsia" w:hint="eastAsia"/>
          <w:sz w:val="28"/>
          <w:szCs w:val="28"/>
        </w:rPr>
        <w:t>会費：会員は3,000円､非会員は4,500円</w:t>
      </w:r>
    </w:p>
    <w:p w:rsidR="00395729" w:rsidRPr="00395729" w:rsidRDefault="00395729" w:rsidP="00395729">
      <w:pPr>
        <w:numPr>
          <w:ilvl w:val="0"/>
          <w:numId w:val="2"/>
        </w:numPr>
        <w:spacing w:line="340" w:lineRule="exact"/>
        <w:rPr>
          <w:rFonts w:ascii="HG教科書体" w:eastAsia="HG教科書体" w:hAnsiTheme="minorEastAsia"/>
          <w:sz w:val="28"/>
          <w:szCs w:val="28"/>
        </w:rPr>
      </w:pPr>
      <w:r w:rsidRPr="00395729">
        <w:rPr>
          <w:rFonts w:ascii="HG教科書体" w:eastAsia="HG教科書体" w:hAnsiTheme="minorEastAsia" w:hint="eastAsia"/>
          <w:sz w:val="28"/>
          <w:szCs w:val="28"/>
        </w:rPr>
        <w:t>定員：５０名</w:t>
      </w:r>
    </w:p>
    <w:p w:rsidR="00395729" w:rsidRPr="00395729" w:rsidRDefault="00395729" w:rsidP="00395729">
      <w:pPr>
        <w:numPr>
          <w:ilvl w:val="0"/>
          <w:numId w:val="2"/>
        </w:numPr>
        <w:spacing w:line="340" w:lineRule="exact"/>
        <w:ind w:leftChars="1" w:left="850" w:hangingChars="303" w:hanging="848"/>
        <w:rPr>
          <w:rFonts w:ascii="HG教科書体" w:eastAsia="HG教科書体" w:hAnsiTheme="minorEastAsia"/>
          <w:b/>
          <w:sz w:val="28"/>
          <w:szCs w:val="28"/>
          <w:lang w:eastAsia="zh-CN"/>
        </w:rPr>
      </w:pPr>
      <w:r w:rsidRPr="00395729">
        <w:rPr>
          <w:rFonts w:ascii="HG教科書体" w:eastAsia="HG教科書体" w:hAnsiTheme="minorEastAsia" w:hint="eastAsia"/>
          <w:sz w:val="28"/>
          <w:szCs w:val="28"/>
        </w:rPr>
        <w:t>申し込み方法：郵便局の振込用紙にて</w:t>
      </w:r>
      <w:r w:rsidRPr="00395729">
        <w:rPr>
          <w:rFonts w:ascii="HG教科書体" w:eastAsia="HG教科書体" w:hAnsiTheme="minorEastAsia" w:hint="eastAsia"/>
          <w:b/>
          <w:sz w:val="28"/>
          <w:szCs w:val="28"/>
          <w:u w:val="single"/>
        </w:rPr>
        <w:t>９月１７日(水)</w:t>
      </w:r>
      <w:r w:rsidRPr="00395729">
        <w:rPr>
          <w:rFonts w:ascii="HG教科書体" w:eastAsia="HG教科書体" w:hAnsiTheme="minorEastAsia" w:hint="eastAsia"/>
          <w:sz w:val="28"/>
          <w:szCs w:val="28"/>
        </w:rPr>
        <w:t>までに納入をお願いします。</w:t>
      </w:r>
      <w:r w:rsidRPr="00395729">
        <w:rPr>
          <w:rFonts w:ascii="HG教科書体" w:eastAsia="HG教科書体" w:hAnsiTheme="minorEastAsia" w:hint="eastAsia"/>
          <w:b/>
          <w:sz w:val="28"/>
          <w:szCs w:val="28"/>
          <w:lang w:eastAsia="zh-CN"/>
        </w:rPr>
        <w:t>口座記号：００９２０－７ 口座番号３２３０３１</w:t>
      </w:r>
    </w:p>
    <w:p w:rsidR="00395729" w:rsidRPr="00395729" w:rsidRDefault="00395729" w:rsidP="00395729">
      <w:pPr>
        <w:spacing w:line="340" w:lineRule="exact"/>
        <w:ind w:left="480" w:firstLineChars="100" w:firstLine="281"/>
        <w:rPr>
          <w:rFonts w:ascii="HG教科書体" w:eastAsia="HG教科書体" w:hAnsiTheme="minorEastAsia"/>
          <w:b/>
          <w:sz w:val="28"/>
          <w:szCs w:val="28"/>
        </w:rPr>
      </w:pPr>
      <w:r w:rsidRPr="00395729">
        <w:rPr>
          <w:rFonts w:ascii="HG教科書体" w:eastAsia="HG教科書体" w:hAnsiTheme="minorEastAsia" w:hint="eastAsia"/>
          <w:b/>
          <w:sz w:val="28"/>
          <w:szCs w:val="28"/>
          <w:lang w:eastAsia="zh-CN"/>
        </w:rPr>
        <w:t xml:space="preserve">　　　　　　       </w:t>
      </w:r>
      <w:r>
        <w:rPr>
          <w:rFonts w:ascii="HG教科書体" w:eastAsia="HG教科書体" w:hAnsiTheme="minorEastAsia" w:hint="eastAsia"/>
          <w:b/>
          <w:sz w:val="28"/>
          <w:szCs w:val="28"/>
          <w:lang w:eastAsia="zh-CN"/>
        </w:rPr>
        <w:t xml:space="preserve">　　</w:t>
      </w:r>
      <w:r w:rsidRPr="00395729">
        <w:rPr>
          <w:rFonts w:ascii="HG教科書体" w:eastAsia="HG教科書体" w:hAnsiTheme="minorEastAsia" w:hint="eastAsia"/>
          <w:b/>
          <w:sz w:val="28"/>
          <w:szCs w:val="28"/>
        </w:rPr>
        <w:t>加入者名：兵庫県教育カウンセラー協会</w:t>
      </w:r>
    </w:p>
    <w:p w:rsidR="00395729" w:rsidRPr="00395729" w:rsidRDefault="00395729" w:rsidP="00395729">
      <w:pPr>
        <w:numPr>
          <w:ilvl w:val="0"/>
          <w:numId w:val="2"/>
        </w:numPr>
        <w:spacing w:line="340" w:lineRule="exact"/>
        <w:rPr>
          <w:rFonts w:ascii="HG教科書体" w:eastAsia="HG教科書体" w:hAnsiTheme="minorEastAsia"/>
          <w:sz w:val="28"/>
          <w:szCs w:val="28"/>
        </w:rPr>
      </w:pPr>
      <w:r w:rsidRPr="00395729">
        <w:rPr>
          <w:rFonts w:ascii="HG教科書体" w:eastAsia="HG教科書体" w:hAnsiTheme="minorEastAsia" w:hint="eastAsia"/>
          <w:sz w:val="28"/>
          <w:szCs w:val="28"/>
        </w:rPr>
        <w:t>その他</w:t>
      </w:r>
    </w:p>
    <w:p w:rsidR="00395729" w:rsidRPr="00395729" w:rsidRDefault="00395729" w:rsidP="00395729">
      <w:pPr>
        <w:spacing w:line="340" w:lineRule="exact"/>
        <w:ind w:left="480"/>
        <w:rPr>
          <w:rFonts w:ascii="HG教科書体" w:eastAsia="HG教科書体" w:hAnsiTheme="minorEastAsia"/>
          <w:sz w:val="28"/>
          <w:szCs w:val="28"/>
        </w:rPr>
      </w:pPr>
      <w:r w:rsidRPr="00395729">
        <w:rPr>
          <w:rFonts w:ascii="HG教科書体" w:eastAsia="HG教科書体" w:hAnsiTheme="minorEastAsia" w:hint="eastAsia"/>
          <w:sz w:val="28"/>
          <w:szCs w:val="28"/>
        </w:rPr>
        <w:t>・本研修会は、兵庫県教育カウンセラー協会に所属する会員のみ実施するものですが、今回は一般の皆様にも周知して実施しています。</w:t>
      </w:r>
    </w:p>
    <w:p w:rsidR="00395729" w:rsidRPr="00395729" w:rsidRDefault="00395729" w:rsidP="00395729">
      <w:pPr>
        <w:spacing w:line="340" w:lineRule="exact"/>
        <w:ind w:left="480"/>
        <w:rPr>
          <w:rFonts w:ascii="HG教科書体" w:eastAsia="HG教科書体" w:hAnsiTheme="minorEastAsia"/>
          <w:sz w:val="28"/>
          <w:szCs w:val="28"/>
        </w:rPr>
      </w:pPr>
      <w:r w:rsidRPr="00395729">
        <w:rPr>
          <w:rFonts w:ascii="HG教科書体" w:eastAsia="HG教科書体" w:hAnsiTheme="minorEastAsia" w:hint="eastAsia"/>
          <w:sz w:val="28"/>
          <w:szCs w:val="28"/>
        </w:rPr>
        <w:t>・研修証明書については本会の会員のみに当日発行します。</w:t>
      </w:r>
    </w:p>
    <w:p w:rsidR="00395729" w:rsidRDefault="00395729" w:rsidP="00395729">
      <w:pPr>
        <w:spacing w:line="340" w:lineRule="exact"/>
        <w:ind w:left="480" w:firstLineChars="95" w:firstLine="266"/>
        <w:rPr>
          <w:sz w:val="24"/>
          <w:szCs w:val="24"/>
        </w:rPr>
      </w:pPr>
      <w:r w:rsidRPr="00395729">
        <w:rPr>
          <w:rFonts w:ascii="HG教科書体" w:eastAsia="HG教科書体" w:hAnsiTheme="minorEastAsia" w:hint="eastAsia"/>
          <w:sz w:val="28"/>
          <w:szCs w:val="28"/>
        </w:rPr>
        <w:t>なお、</w:t>
      </w:r>
      <w:r w:rsidRPr="00395729">
        <w:rPr>
          <w:rFonts w:ascii="HG教科書体" w:eastAsia="HG教科書体" w:hAnsiTheme="minorEastAsia" w:hint="eastAsia"/>
          <w:b/>
          <w:sz w:val="28"/>
          <w:szCs w:val="28"/>
          <w:u w:val="single"/>
        </w:rPr>
        <w:t>事前に入会申し込みをされた方</w:t>
      </w:r>
      <w:r w:rsidRPr="00395729">
        <w:rPr>
          <w:rFonts w:ascii="HG教科書体" w:eastAsia="HG教科書体" w:hAnsiTheme="minorEastAsia" w:hint="eastAsia"/>
          <w:sz w:val="28"/>
          <w:szCs w:val="28"/>
        </w:rPr>
        <w:t>や</w:t>
      </w:r>
      <w:r w:rsidRPr="00395729">
        <w:rPr>
          <w:rFonts w:ascii="HG教科書体" w:eastAsia="HG教科書体" w:hAnsiTheme="minorEastAsia" w:hint="eastAsia"/>
          <w:b/>
          <w:sz w:val="28"/>
          <w:szCs w:val="28"/>
          <w:u w:val="single"/>
        </w:rPr>
        <w:t>当日入会申し込みをされる方</w:t>
      </w:r>
      <w:r w:rsidRPr="00395729">
        <w:rPr>
          <w:rFonts w:ascii="HG教科書体" w:eastAsia="HG教科書体" w:hAnsiTheme="minorEastAsia" w:hint="eastAsia"/>
          <w:sz w:val="28"/>
          <w:szCs w:val="28"/>
        </w:rPr>
        <w:t>は</w:t>
      </w:r>
      <w:r w:rsidRPr="00395729">
        <w:rPr>
          <w:rFonts w:ascii="HG教科書体" w:eastAsia="HG教科書体" w:hAnsiTheme="minorEastAsia" w:hint="eastAsia"/>
          <w:b/>
          <w:sz w:val="28"/>
          <w:szCs w:val="28"/>
          <w:u w:val="single"/>
        </w:rPr>
        <w:t>会員扱い</w:t>
      </w:r>
      <w:r w:rsidRPr="00395729">
        <w:rPr>
          <w:rFonts w:ascii="HG教科書体" w:eastAsia="HG教科書体" w:hAnsiTheme="minorEastAsia" w:hint="eastAsia"/>
          <w:sz w:val="28"/>
          <w:szCs w:val="28"/>
        </w:rPr>
        <w:t>となります。（</w:t>
      </w:r>
      <w:r w:rsidRPr="00395729">
        <w:rPr>
          <w:rFonts w:ascii="HG教科書体" w:eastAsia="HG教科書体" w:hAnsiTheme="minorEastAsia" w:hint="eastAsia"/>
          <w:b/>
          <w:sz w:val="28"/>
          <w:szCs w:val="28"/>
        </w:rPr>
        <w:t>本会への入会金及び年会費は無料です</w:t>
      </w:r>
      <w:r w:rsidRPr="00395729">
        <w:rPr>
          <w:rFonts w:ascii="HG教科書体" w:eastAsia="HG教科書体" w:hAnsiTheme="minorEastAsia" w:hint="eastAsia"/>
          <w:sz w:val="28"/>
          <w:szCs w:val="28"/>
        </w:rPr>
        <w:t>。）</w:t>
      </w:r>
      <w:r>
        <w:rPr>
          <w:rFonts w:ascii="HG教科書体" w:eastAsia="HG教科書体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B24F2" wp14:editId="5C5524F0">
                <wp:simplePos x="0" y="0"/>
                <wp:positionH relativeFrom="column">
                  <wp:posOffset>1993265</wp:posOffset>
                </wp:positionH>
                <wp:positionV relativeFrom="paragraph">
                  <wp:posOffset>1702435</wp:posOffset>
                </wp:positionV>
                <wp:extent cx="1132840" cy="363220"/>
                <wp:effectExtent l="635" t="0" r="0" b="31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729" w:rsidRPr="00113F46" w:rsidRDefault="00395729" w:rsidP="0039572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6.95pt;margin-top:134.05pt;width:89.2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Bl1AIAAMgFAAAOAAAAZHJzL2Uyb0RvYy54bWysVF2O0zAQfkfiDpbfs/lp2k2iTdFu0yCk&#10;5UdaOICbOI1FYgfbbbogXrYS4hBcAfHMeXoRxs62290VEgLyYNkezzfzzXyZs2ebtkFrKhUTPMX+&#10;iYcR5YUoGV+m+N3b3IkwUprwkjSC0xRfU4WfTZ8+Oeu7hAaiFk1JJQIQrpK+S3GtdZe4ripq2hJ1&#10;IjrKwVgJ2RINR7l0S0l6QG8bN/C8idsLWXZSFFQpuM0GI55a/KqihX5dVYpq1KQYctN2lXZdmNWd&#10;npFkKUlXs+I2DfIXWbSEcQh6gMqIJmgl2SOolhVSKFHpk0K0rqgqVlDLAdj43gM2VzXpqOUCxVHd&#10;oUzq/8EWr9ZvJGIl9A4jTlpo0W77ZXfzfXfzc7f9inbbb7vtdnfzA87IN+XqO5WA11UHfnpzITbG&#10;1VBX3aUo3ivExawmfEnPpRR9TUkJ6VpP98h1wFEGZNG/FCXEJSstLNCmkq0BhOogQIe2XR9aRTca&#10;FSakPwqiEEwF2EaTURDYXrok2Xt3UunnVLTIbFIsQQoWnawvlQYe8HT/xATjImdNY+XQ8HsX8HC4&#10;gdjgamwmC9vdT7EXz6N5FDphMJk7oZdlznk+C51J7p+Os1E2m2X+ZxPXD5OalSXlJsxeaX74Z528&#10;1fygkYPWlGhYaeBMSkouF7NGojUBpef2M92C5I+euffTsGbg8oCSH4TeRRA7+SQ6dcI8HDvxqRc5&#10;nh9fxBMvjMMsv0/pknH675RQn+J4HIwHMf2Wm2e/x9xI0jINs6RhbYqjwyOSGAnOeWlbqwlrhv1R&#10;KUz6d6WAiu0bbQVrNDqoVW8WG0AxKl6I8hqkKwUoC0QIAxA2tZAfMephmKRYfVgRSTFqXnCQ/2kY&#10;xGOYPvYQRTG4yGPD4shAeAFAKdYYDduZHubVqpNsWUOc4Xfj4hx+mIpZLd/lBETMAcaFpXQ72sw8&#10;Oj7bV3cDePoLAAD//wMAUEsDBBQABgAIAAAAIQCbSauo4gAAAAsBAAAPAAAAZHJzL2Rvd25yZXYu&#10;eG1sTI/LTsMwEEX3SPyDNUjsqPOgURviVCkSILGhFIRYOvGQRMTjKHbbwNczrGA5ukf3nik2sx3E&#10;ESffO1IQLyIQSI0zPbUKXl/urlYgfNBk9OAIFXyhh015flbo3LgTPeNxH1rBJeRzraALYcyl9E2H&#10;VvuFG5E4+3CT1YHPqZVm0icut4NMoiiTVvfEC50e8bbD5nN/sAq+e1897J62od4u3++j3WPm36pM&#10;qcuLuboBEXAOfzD86rM6lOxUuwMZLwYFaZyuGVWQZKsYBBPX6yQFUXOULFOQZSH//1D+AAAA//8D&#10;AFBLAQItABQABgAIAAAAIQC2gziS/gAAAOEBAAATAAAAAAAAAAAAAAAAAAAAAABbQ29udGVudF9U&#10;eXBlc10ueG1sUEsBAi0AFAAGAAgAAAAhADj9If/WAAAAlAEAAAsAAAAAAAAAAAAAAAAALwEAAF9y&#10;ZWxzLy5yZWxzUEsBAi0AFAAGAAgAAAAhAA4MYGXUAgAAyAUAAA4AAAAAAAAAAAAAAAAALgIAAGRy&#10;cy9lMm9Eb2MueG1sUEsBAi0AFAAGAAgAAAAhAJtJq6jiAAAACwEAAA8AAAAAAAAAAAAAAAAALgUA&#10;AGRycy9kb3ducmV2LnhtbFBLBQYAAAAABAAEAPMAAAA9BgAAAAA=&#10;" filled="f" stroked="f">
                <v:textbox inset="5.85pt,.7pt,5.85pt,.7pt">
                  <w:txbxContent>
                    <w:p w:rsidR="00395729" w:rsidRPr="00113F46" w:rsidRDefault="00395729" w:rsidP="00395729"/>
                  </w:txbxContent>
                </v:textbox>
              </v:shape>
            </w:pict>
          </mc:Fallback>
        </mc:AlternateContent>
      </w:r>
      <w:r w:rsidR="003D7EF3">
        <w:rPr>
          <w:sz w:val="24"/>
          <w:szCs w:val="24"/>
        </w:rPr>
        <w:br w:type="page"/>
      </w:r>
    </w:p>
    <w:p w:rsidR="003D7EF3" w:rsidRPr="003D7EF3" w:rsidRDefault="00AC6048" w:rsidP="003D7EF3">
      <w:pPr>
        <w:jc w:val="center"/>
        <w:rPr>
          <w:rFonts w:hint="eastAsia"/>
          <w:b/>
          <w:sz w:val="24"/>
          <w:szCs w:val="24"/>
        </w:rPr>
      </w:pPr>
      <w:r w:rsidRPr="003D7EF3">
        <w:rPr>
          <w:rFonts w:hint="eastAsia"/>
          <w:b/>
          <w:sz w:val="24"/>
          <w:szCs w:val="24"/>
        </w:rPr>
        <w:lastRenderedPageBreak/>
        <w:t>平成２６年度</w:t>
      </w:r>
      <w:r w:rsidR="003D7EF3" w:rsidRPr="003D7EF3">
        <w:rPr>
          <w:rFonts w:hint="eastAsia"/>
          <w:b/>
          <w:sz w:val="24"/>
          <w:szCs w:val="24"/>
        </w:rPr>
        <w:t xml:space="preserve">　</w:t>
      </w:r>
      <w:r w:rsidRPr="003D7EF3">
        <w:rPr>
          <w:rFonts w:hint="eastAsia"/>
          <w:b/>
          <w:sz w:val="24"/>
          <w:szCs w:val="24"/>
        </w:rPr>
        <w:t>教育カウンセラー養成講座の予定</w:t>
      </w:r>
    </w:p>
    <w:p w:rsidR="00AC6048" w:rsidRDefault="00AC6048" w:rsidP="003D7EF3">
      <w:pPr>
        <w:ind w:firstLineChars="900" w:firstLine="2160"/>
        <w:rPr>
          <w:rFonts w:hint="eastAsia"/>
          <w:sz w:val="24"/>
          <w:szCs w:val="24"/>
        </w:rPr>
      </w:pPr>
    </w:p>
    <w:p w:rsidR="003D7EF3" w:rsidRDefault="003D7EF3" w:rsidP="003D7EF3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兵庫県教育カウンセラー協会が実施します。</w:t>
      </w:r>
      <w:r>
        <w:rPr>
          <w:rFonts w:hint="eastAsia"/>
          <w:sz w:val="24"/>
          <w:szCs w:val="24"/>
        </w:rPr>
        <w:t>詳細は協会本部から後日案内があります。</w:t>
      </w:r>
    </w:p>
    <w:p w:rsidR="003D7EF3" w:rsidRDefault="003D7EF3" w:rsidP="003D7EF3">
      <w:pPr>
        <w:rPr>
          <w:rFonts w:hint="eastAsia"/>
          <w:b/>
          <w:sz w:val="24"/>
          <w:szCs w:val="24"/>
        </w:rPr>
      </w:pPr>
    </w:p>
    <w:p w:rsidR="003D7EF3" w:rsidRPr="003D7EF3" w:rsidRDefault="003D7EF3" w:rsidP="003D7EF3">
      <w:pPr>
        <w:rPr>
          <w:rFonts w:hint="eastAsia"/>
          <w:b/>
          <w:sz w:val="24"/>
          <w:szCs w:val="24"/>
          <w:lang w:eastAsia="zh-CN"/>
        </w:rPr>
      </w:pPr>
      <w:r w:rsidRPr="003D7EF3">
        <w:rPr>
          <w:rFonts w:hint="eastAsia"/>
          <w:b/>
          <w:sz w:val="24"/>
          <w:szCs w:val="24"/>
          <w:lang w:eastAsia="zh-CN"/>
        </w:rPr>
        <w:t>日程：平成２６年１２月２６日</w:t>
      </w:r>
      <w:r w:rsidRPr="003D7EF3">
        <w:rPr>
          <w:rFonts w:hint="eastAsia"/>
          <w:b/>
          <w:sz w:val="24"/>
          <w:szCs w:val="24"/>
          <w:lang w:eastAsia="zh-CN"/>
        </w:rPr>
        <w:t>(</w:t>
      </w:r>
      <w:r w:rsidRPr="003D7EF3">
        <w:rPr>
          <w:rFonts w:hint="eastAsia"/>
          <w:b/>
          <w:sz w:val="24"/>
          <w:szCs w:val="24"/>
          <w:lang w:eastAsia="zh-CN"/>
        </w:rPr>
        <w:t>金</w:t>
      </w:r>
      <w:r w:rsidRPr="003D7EF3">
        <w:rPr>
          <w:rFonts w:hint="eastAsia"/>
          <w:b/>
          <w:sz w:val="24"/>
          <w:szCs w:val="24"/>
          <w:lang w:eastAsia="zh-CN"/>
        </w:rPr>
        <w:t>)</w:t>
      </w:r>
      <w:r w:rsidRPr="003D7EF3">
        <w:rPr>
          <w:rFonts w:hint="eastAsia"/>
          <w:b/>
          <w:sz w:val="24"/>
          <w:szCs w:val="24"/>
          <w:lang w:eastAsia="zh-CN"/>
        </w:rPr>
        <w:t>～１２月２８日</w:t>
      </w:r>
      <w:r w:rsidRPr="003D7EF3">
        <w:rPr>
          <w:rFonts w:hint="eastAsia"/>
          <w:b/>
          <w:sz w:val="24"/>
          <w:szCs w:val="24"/>
          <w:lang w:eastAsia="zh-CN"/>
        </w:rPr>
        <w:t>(</w:t>
      </w:r>
      <w:r w:rsidRPr="003D7EF3">
        <w:rPr>
          <w:rFonts w:hint="eastAsia"/>
          <w:b/>
          <w:sz w:val="24"/>
          <w:szCs w:val="24"/>
          <w:lang w:eastAsia="zh-CN"/>
        </w:rPr>
        <w:t>日</w:t>
      </w:r>
      <w:r w:rsidRPr="003D7EF3">
        <w:rPr>
          <w:rFonts w:hint="eastAsia"/>
          <w:b/>
          <w:sz w:val="24"/>
          <w:szCs w:val="24"/>
          <w:lang w:eastAsia="zh-CN"/>
        </w:rPr>
        <w:t>)</w:t>
      </w:r>
      <w:r w:rsidRPr="003D7EF3">
        <w:rPr>
          <w:rFonts w:hint="eastAsia"/>
          <w:b/>
          <w:sz w:val="24"/>
          <w:szCs w:val="24"/>
          <w:lang w:eastAsia="zh-CN"/>
        </w:rPr>
        <w:t xml:space="preserve">　</w:t>
      </w:r>
    </w:p>
    <w:p w:rsidR="003D7EF3" w:rsidRDefault="002F1493">
      <w:pPr>
        <w:rPr>
          <w:rFonts w:hint="eastAsia"/>
          <w:b/>
          <w:sz w:val="24"/>
          <w:szCs w:val="24"/>
        </w:rPr>
      </w:pPr>
      <w:r w:rsidRPr="003D7EF3">
        <w:rPr>
          <w:rFonts w:hint="eastAsia"/>
          <w:b/>
          <w:sz w:val="24"/>
          <w:szCs w:val="24"/>
        </w:rPr>
        <w:t>会場</w:t>
      </w:r>
      <w:r>
        <w:rPr>
          <w:rFonts w:hint="eastAsia"/>
          <w:b/>
          <w:sz w:val="24"/>
          <w:szCs w:val="24"/>
        </w:rPr>
        <w:t>：</w:t>
      </w:r>
      <w:r w:rsidRPr="003D7EF3">
        <w:rPr>
          <w:rFonts w:hint="eastAsia"/>
          <w:b/>
          <w:sz w:val="24"/>
          <w:szCs w:val="24"/>
          <w:lang w:eastAsia="zh-CN"/>
        </w:rPr>
        <w:t>大手前大学</w:t>
      </w:r>
    </w:p>
    <w:p w:rsidR="002F1493" w:rsidRPr="002F1493" w:rsidRDefault="002F1493">
      <w:pPr>
        <w:rPr>
          <w:rFonts w:hint="eastAsia"/>
          <w:sz w:val="24"/>
          <w:szCs w:val="24"/>
        </w:rPr>
      </w:pPr>
    </w:p>
    <w:p w:rsidR="00AC6048" w:rsidRPr="00AC6048" w:rsidRDefault="00AC6048">
      <w:pPr>
        <w:rPr>
          <w:rFonts w:hint="eastAsia"/>
          <w:b/>
          <w:sz w:val="24"/>
          <w:szCs w:val="24"/>
        </w:rPr>
      </w:pPr>
      <w:r w:rsidRPr="00AC6048">
        <w:rPr>
          <w:rFonts w:hint="eastAsia"/>
          <w:b/>
          <w:sz w:val="24"/>
          <w:szCs w:val="24"/>
        </w:rPr>
        <w:t>初級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3"/>
        <w:gridCol w:w="4032"/>
        <w:gridCol w:w="4252"/>
      </w:tblGrid>
      <w:tr w:rsidR="00AC6048" w:rsidRPr="00AC6048" w:rsidTr="00AC6048">
        <w:trPr>
          <w:trHeight w:val="20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048" w:rsidRPr="00AC6048" w:rsidRDefault="00AC6048" w:rsidP="00AC60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C6048">
              <w:rPr>
                <w:rFonts w:hint="eastAsia"/>
                <w:szCs w:val="21"/>
              </w:rPr>
              <w:t>月日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048" w:rsidRPr="00AC6048" w:rsidRDefault="00AC6048" w:rsidP="00AC60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C6048">
              <w:rPr>
                <w:rFonts w:hint="eastAsia"/>
                <w:szCs w:val="21"/>
              </w:rPr>
              <w:t xml:space="preserve">午前　</w:t>
            </w:r>
            <w:r w:rsidRPr="00AC6048">
              <w:rPr>
                <w:rFonts w:hint="eastAsia"/>
                <w:szCs w:val="21"/>
              </w:rPr>
              <w:t>(</w:t>
            </w:r>
            <w:r w:rsidRPr="00AC6048">
              <w:rPr>
                <w:rFonts w:hint="eastAsia"/>
                <w:szCs w:val="21"/>
              </w:rPr>
              <w:t>９：３０－１２：３０</w:t>
            </w:r>
            <w:r w:rsidRPr="00AC6048">
              <w:rPr>
                <w:rFonts w:hint="eastAsia"/>
                <w:szCs w:val="21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048" w:rsidRPr="00AC6048" w:rsidRDefault="00AC6048" w:rsidP="00AC60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C6048">
              <w:rPr>
                <w:rFonts w:hint="eastAsia"/>
                <w:szCs w:val="21"/>
              </w:rPr>
              <w:t xml:space="preserve">午後　</w:t>
            </w:r>
            <w:r w:rsidRPr="00AC6048">
              <w:rPr>
                <w:rFonts w:hint="eastAsia"/>
                <w:szCs w:val="21"/>
              </w:rPr>
              <w:t>(</w:t>
            </w:r>
            <w:r w:rsidRPr="00AC6048">
              <w:rPr>
                <w:rFonts w:hint="eastAsia"/>
                <w:szCs w:val="21"/>
              </w:rPr>
              <w:t>１３：３０－１６：３０</w:t>
            </w:r>
            <w:r w:rsidRPr="00AC6048">
              <w:rPr>
                <w:rFonts w:hint="eastAsia"/>
                <w:szCs w:val="21"/>
              </w:rPr>
              <w:t>)</w:t>
            </w:r>
          </w:p>
        </w:tc>
      </w:tr>
      <w:tr w:rsidR="00395729" w:rsidRPr="00AC6048" w:rsidTr="00AC6048">
        <w:trPr>
          <w:trHeight w:val="53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29" w:rsidRPr="00AC6048" w:rsidRDefault="00395729" w:rsidP="00966AB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AC604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12/26</w:t>
            </w:r>
          </w:p>
          <w:p w:rsidR="00395729" w:rsidRPr="00AC6048" w:rsidRDefault="00395729" w:rsidP="00966AB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AC604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(金)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95729" w:rsidRDefault="00395729" w:rsidP="00720E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A06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構成的グループエンカウンター</w:t>
            </w:r>
          </w:p>
          <w:p w:rsidR="00395729" w:rsidRPr="00041CA3" w:rsidRDefault="00395729" w:rsidP="00720E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41CA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片野智治</w:t>
            </w:r>
          </w:p>
          <w:p w:rsidR="00395729" w:rsidRPr="0041540D" w:rsidRDefault="00395729" w:rsidP="00720E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154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ＳＧＥの基礎的な体験学習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95729" w:rsidRDefault="00395729" w:rsidP="00720EA5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15E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教育カウンセリングの扱う領域・問題</w:t>
            </w:r>
          </w:p>
          <w:p w:rsidR="00395729" w:rsidRDefault="00395729" w:rsidP="00720EA5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キャリア発達および演習（教育分析）</w:t>
            </w:r>
          </w:p>
          <w:p w:rsidR="00395729" w:rsidRDefault="00395729" w:rsidP="00720E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伊藤　博</w:t>
            </w:r>
          </w:p>
          <w:p w:rsidR="00395729" w:rsidRPr="00FA381A" w:rsidRDefault="00395729" w:rsidP="00720E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セルフアセスメントによる</w:t>
            </w:r>
            <w:r w:rsidRPr="004154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自己理解･他者理解</w:t>
            </w:r>
          </w:p>
        </w:tc>
      </w:tr>
      <w:tr w:rsidR="00395729" w:rsidRPr="00AC6048" w:rsidTr="00395729">
        <w:trPr>
          <w:trHeight w:val="1159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29" w:rsidRPr="00AC6048" w:rsidRDefault="00395729" w:rsidP="00966AB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AC604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12/27</w:t>
            </w:r>
          </w:p>
          <w:p w:rsidR="00395729" w:rsidRPr="00AC6048" w:rsidRDefault="00395729" w:rsidP="00966AB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AC604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(土)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95729" w:rsidRPr="001650FF" w:rsidRDefault="00395729" w:rsidP="00720E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650F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子どもの発達理論</w:t>
            </w:r>
          </w:p>
          <w:p w:rsidR="00395729" w:rsidRPr="001650FF" w:rsidRDefault="00395729" w:rsidP="00720E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650F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新井　邦二郎</w:t>
            </w:r>
          </w:p>
          <w:p w:rsidR="00395729" w:rsidRPr="00C5452B" w:rsidRDefault="00395729" w:rsidP="00720E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  <w:r w:rsidRPr="001650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いじめ問題を中心に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95729" w:rsidRDefault="00395729" w:rsidP="00720E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332A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教育カウンセリング概説</w:t>
            </w:r>
          </w:p>
          <w:p w:rsidR="00395729" w:rsidRDefault="00395729" w:rsidP="00720E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332A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河村茂雄</w:t>
            </w:r>
          </w:p>
          <w:p w:rsidR="00395729" w:rsidRPr="00467041" w:rsidRDefault="00395729" w:rsidP="00720E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  <w:r w:rsidRPr="0046704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教育カウンセリングの意義</w:t>
            </w:r>
          </w:p>
        </w:tc>
      </w:tr>
      <w:tr w:rsidR="00395729" w:rsidRPr="00AC6048" w:rsidTr="00395729">
        <w:trPr>
          <w:trHeight w:val="1263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29" w:rsidRPr="00AC6048" w:rsidRDefault="00395729" w:rsidP="00966AB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AC604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12/28</w:t>
            </w:r>
          </w:p>
          <w:p w:rsidR="00395729" w:rsidRPr="00AC6048" w:rsidRDefault="00395729" w:rsidP="00966AB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AC604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（日）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95729" w:rsidRDefault="00395729" w:rsidP="00720E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343FA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教育カウンセリングの扱う領域・問題</w:t>
            </w:r>
          </w:p>
          <w:p w:rsidR="00395729" w:rsidRDefault="00395729" w:rsidP="00720E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332A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諸富詳彦</w:t>
            </w:r>
          </w:p>
          <w:p w:rsidR="00395729" w:rsidRPr="00A77A55" w:rsidRDefault="00395729" w:rsidP="00720E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4154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こころの教育と学級経営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95729" w:rsidRDefault="00395729" w:rsidP="00720E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A06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ソーシャルスキルトレーニング</w:t>
            </w:r>
          </w:p>
          <w:p w:rsidR="00395729" w:rsidRDefault="00395729" w:rsidP="00720E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A06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曽山和彦</w:t>
            </w:r>
          </w:p>
          <w:p w:rsidR="00395729" w:rsidRPr="00467041" w:rsidRDefault="00395729" w:rsidP="00720E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4670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通常学級におけるＳＳＴの基礎</w:t>
            </w:r>
          </w:p>
        </w:tc>
      </w:tr>
    </w:tbl>
    <w:p w:rsidR="00AC6048" w:rsidRDefault="00AC6048">
      <w:pPr>
        <w:rPr>
          <w:rFonts w:hint="eastAsia"/>
          <w:sz w:val="24"/>
          <w:szCs w:val="24"/>
        </w:rPr>
      </w:pPr>
    </w:p>
    <w:p w:rsidR="00AC6048" w:rsidRPr="00AC6048" w:rsidRDefault="00AC6048" w:rsidP="00AC6048">
      <w:pPr>
        <w:rPr>
          <w:b/>
          <w:sz w:val="24"/>
          <w:szCs w:val="24"/>
        </w:rPr>
      </w:pPr>
      <w:r w:rsidRPr="00AC6048">
        <w:rPr>
          <w:rFonts w:hint="eastAsia"/>
          <w:b/>
          <w:sz w:val="24"/>
          <w:szCs w:val="24"/>
        </w:rPr>
        <w:t>中･上級</w:t>
      </w:r>
      <w:bookmarkStart w:id="0" w:name="_GoBack"/>
      <w:bookmarkEnd w:id="0"/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3969"/>
        <w:gridCol w:w="4252"/>
      </w:tblGrid>
      <w:tr w:rsidR="00AC6048" w:rsidRPr="00AC6048" w:rsidTr="00720EA5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048" w:rsidRPr="00AC6048" w:rsidRDefault="00AC6048" w:rsidP="00AC60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C6048">
              <w:rPr>
                <w:rFonts w:hint="eastAsia"/>
                <w:szCs w:val="21"/>
              </w:rPr>
              <w:t>月日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048" w:rsidRPr="00AC6048" w:rsidRDefault="00AC6048" w:rsidP="00AC60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C6048">
              <w:rPr>
                <w:rFonts w:hint="eastAsia"/>
                <w:szCs w:val="21"/>
              </w:rPr>
              <w:t xml:space="preserve">午前　</w:t>
            </w:r>
            <w:r w:rsidRPr="00AC6048">
              <w:rPr>
                <w:rFonts w:hint="eastAsia"/>
                <w:szCs w:val="21"/>
              </w:rPr>
              <w:t>(</w:t>
            </w:r>
            <w:r w:rsidRPr="00AC6048">
              <w:rPr>
                <w:rFonts w:hint="eastAsia"/>
                <w:szCs w:val="21"/>
              </w:rPr>
              <w:t>９：３０－１２：３０</w:t>
            </w:r>
            <w:r w:rsidRPr="00AC6048">
              <w:rPr>
                <w:rFonts w:hint="eastAsia"/>
                <w:szCs w:val="21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048" w:rsidRPr="00AC6048" w:rsidRDefault="00AC6048" w:rsidP="00AC60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C6048">
              <w:rPr>
                <w:rFonts w:hint="eastAsia"/>
                <w:szCs w:val="21"/>
              </w:rPr>
              <w:t xml:space="preserve">午後　</w:t>
            </w:r>
            <w:r w:rsidRPr="00AC6048">
              <w:rPr>
                <w:rFonts w:hint="eastAsia"/>
                <w:szCs w:val="21"/>
              </w:rPr>
              <w:t>(</w:t>
            </w:r>
            <w:r w:rsidRPr="00AC6048">
              <w:rPr>
                <w:rFonts w:hint="eastAsia"/>
                <w:szCs w:val="21"/>
              </w:rPr>
              <w:t>１３：３０－１６：３０</w:t>
            </w:r>
            <w:r w:rsidRPr="00AC6048">
              <w:rPr>
                <w:rFonts w:hint="eastAsia"/>
                <w:szCs w:val="21"/>
              </w:rPr>
              <w:t>)</w:t>
            </w:r>
          </w:p>
        </w:tc>
      </w:tr>
      <w:tr w:rsidR="00395729" w:rsidRPr="00AC6048" w:rsidTr="00AC6048">
        <w:trPr>
          <w:trHeight w:val="3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29" w:rsidRPr="00AC6048" w:rsidRDefault="00395729" w:rsidP="00966AB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AC604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12/26</w:t>
            </w:r>
          </w:p>
          <w:p w:rsidR="00395729" w:rsidRPr="00AC6048" w:rsidRDefault="00395729" w:rsidP="00966AB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AC604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(金)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95729" w:rsidRDefault="00395729" w:rsidP="00720E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A06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構成的グループエンカウンター</w:t>
            </w:r>
          </w:p>
          <w:p w:rsidR="00395729" w:rsidRPr="00041CA3" w:rsidRDefault="00395729" w:rsidP="00720E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41CA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片野智治</w:t>
            </w:r>
          </w:p>
          <w:p w:rsidR="00395729" w:rsidRPr="00A332A6" w:rsidRDefault="00395729" w:rsidP="00720E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  <w:r w:rsidRPr="004154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ＳＧＥの基礎的な体験学習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95729" w:rsidRDefault="00395729" w:rsidP="00720EA5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15E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教育カウンセリングの扱う領域・問題</w:t>
            </w:r>
          </w:p>
          <w:p w:rsidR="00395729" w:rsidRDefault="00395729" w:rsidP="00720EA5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キャリア発達および演習（教育分析）</w:t>
            </w:r>
          </w:p>
          <w:p w:rsidR="00395729" w:rsidRDefault="00395729" w:rsidP="00720E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伊藤　博</w:t>
            </w:r>
          </w:p>
          <w:p w:rsidR="00395729" w:rsidRPr="00A332A6" w:rsidRDefault="00395729" w:rsidP="00720E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セルフアセスメントによる</w:t>
            </w:r>
            <w:r w:rsidRPr="004154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自己理解･他者理解</w:t>
            </w:r>
          </w:p>
        </w:tc>
      </w:tr>
      <w:tr w:rsidR="00395729" w:rsidRPr="00AC6048" w:rsidTr="00395729">
        <w:trPr>
          <w:trHeight w:val="13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29" w:rsidRPr="00AC6048" w:rsidRDefault="00395729" w:rsidP="00966AB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AC604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12/27</w:t>
            </w:r>
          </w:p>
          <w:p w:rsidR="00395729" w:rsidRPr="00AC6048" w:rsidRDefault="00395729" w:rsidP="00966AB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AC604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(土)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95729" w:rsidRDefault="00395729" w:rsidP="00720E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332A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教師のメンタルヘルスマネジメント</w:t>
            </w:r>
          </w:p>
          <w:p w:rsidR="00395729" w:rsidRDefault="00395729" w:rsidP="00720E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332A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河村茂雄</w:t>
            </w:r>
          </w:p>
          <w:p w:rsidR="00395729" w:rsidRPr="00467041" w:rsidRDefault="00395729" w:rsidP="00720E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マネジメントの</w:t>
            </w:r>
            <w:r w:rsidRPr="0046704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留意点と実際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95729" w:rsidRPr="001650FF" w:rsidRDefault="00395729" w:rsidP="00720E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650F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リサーチの実践と方法</w:t>
            </w:r>
          </w:p>
          <w:p w:rsidR="00395729" w:rsidRPr="00840E72" w:rsidRDefault="00395729" w:rsidP="00720E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1650F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新井　邦二郎</w:t>
            </w:r>
          </w:p>
        </w:tc>
      </w:tr>
      <w:tr w:rsidR="00395729" w:rsidRPr="00AC6048" w:rsidTr="00395729">
        <w:trPr>
          <w:trHeight w:val="1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29" w:rsidRPr="00AC6048" w:rsidRDefault="00395729" w:rsidP="00966AB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AC604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12/28</w:t>
            </w:r>
          </w:p>
          <w:p w:rsidR="00395729" w:rsidRPr="00AC6048" w:rsidRDefault="00395729" w:rsidP="00966AB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AC604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（日）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95729" w:rsidRDefault="00395729" w:rsidP="00720E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A06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通常学級で行う特別支援教育</w:t>
            </w:r>
          </w:p>
          <w:p w:rsidR="00395729" w:rsidRDefault="00395729" w:rsidP="00720E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A06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曽山和彦</w:t>
            </w:r>
          </w:p>
          <w:p w:rsidR="00395729" w:rsidRDefault="00395729" w:rsidP="00720EA5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E1A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特別支援教育を実施するに当たっての</w:t>
            </w:r>
          </w:p>
          <w:p w:rsidR="00395729" w:rsidRPr="009E1ADD" w:rsidRDefault="00395729" w:rsidP="00720EA5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E1AD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留意点と実際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95729" w:rsidRDefault="00395729" w:rsidP="00720E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332A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教師支援</w:t>
            </w:r>
          </w:p>
          <w:p w:rsidR="00395729" w:rsidRPr="00A332A6" w:rsidRDefault="00395729" w:rsidP="00720E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332A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諸富詳彦</w:t>
            </w:r>
          </w:p>
          <w:p w:rsidR="00395729" w:rsidRPr="009E1ADD" w:rsidRDefault="00395729" w:rsidP="00720EA5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E1AD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教師相互に行う支援のあり方の</w:t>
            </w:r>
          </w:p>
          <w:p w:rsidR="00395729" w:rsidRPr="00A332A6" w:rsidRDefault="00395729" w:rsidP="00720EA5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9E1AD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留意点と実際</w:t>
            </w:r>
          </w:p>
        </w:tc>
      </w:tr>
    </w:tbl>
    <w:p w:rsidR="00AC6048" w:rsidRPr="00AC6048" w:rsidRDefault="00AC6048">
      <w:pPr>
        <w:rPr>
          <w:rFonts w:hint="eastAsia"/>
          <w:sz w:val="24"/>
          <w:szCs w:val="24"/>
        </w:rPr>
      </w:pPr>
    </w:p>
    <w:sectPr w:rsidR="00AC6048" w:rsidRPr="00AC6048" w:rsidSect="00AC60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6869"/>
    <w:multiLevelType w:val="hybridMultilevel"/>
    <w:tmpl w:val="02C0C854"/>
    <w:lvl w:ilvl="0" w:tplc="B518D68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9D3474"/>
    <w:multiLevelType w:val="hybridMultilevel"/>
    <w:tmpl w:val="14CE7556"/>
    <w:lvl w:ilvl="0" w:tplc="03E4B0D0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48"/>
    <w:rsid w:val="002F1493"/>
    <w:rsid w:val="00395729"/>
    <w:rsid w:val="003D7EF3"/>
    <w:rsid w:val="00966AB6"/>
    <w:rsid w:val="00AC6048"/>
    <w:rsid w:val="00BA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学校法人大手前大学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大手前大学</dc:creator>
  <cp:lastModifiedBy>大手前大学</cp:lastModifiedBy>
  <cp:revision>4</cp:revision>
  <dcterms:created xsi:type="dcterms:W3CDTF">2014-08-26T02:26:00Z</dcterms:created>
  <dcterms:modified xsi:type="dcterms:W3CDTF">2014-08-26T03:22:00Z</dcterms:modified>
</cp:coreProperties>
</file>